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B3F58" w14:textId="77777777" w:rsidR="00EE1E9D" w:rsidRPr="00EE1E9D" w:rsidRDefault="00EE1E9D" w:rsidP="00EE1E9D">
      <w:pPr>
        <w:shd w:val="clear" w:color="auto" w:fill="F2E6C2"/>
        <w:spacing w:after="240" w:line="240" w:lineRule="auto"/>
        <w:outlineLvl w:val="1"/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</w:pPr>
      <w:r w:rsidRPr="00EE1E9D"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  <w:t>Rozpočet Sociální fond na rok 2015</w:t>
      </w:r>
    </w:p>
    <w:p w14:paraId="66C9F918" w14:textId="77777777" w:rsidR="00EE1E9D" w:rsidRPr="00EE1E9D" w:rsidRDefault="00EE1E9D" w:rsidP="00EE1E9D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EE1E9D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Příjmy: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6938"/>
      </w:tblGrid>
      <w:tr w:rsidR="00EE1E9D" w:rsidRPr="00EE1E9D" w14:paraId="18A0F4F9" w14:textId="77777777" w:rsidTr="00EE1E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65FDA9" w14:textId="77777777" w:rsidR="00EE1E9D" w:rsidRPr="00EE1E9D" w:rsidRDefault="00EE1E9D" w:rsidP="00EE1E9D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EE1E9D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Příděl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C12477" w14:textId="77777777" w:rsidR="00EE1E9D" w:rsidRPr="00EE1E9D" w:rsidRDefault="00EE1E9D" w:rsidP="00EE1E9D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EE1E9D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160.000,-</w:t>
            </w:r>
            <w:proofErr w:type="gramEnd"/>
            <w:r w:rsidRPr="00EE1E9D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EE1E9D" w:rsidRPr="00EE1E9D" w14:paraId="0C5C2BE3" w14:textId="77777777" w:rsidTr="00EE1E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71E2C527" w14:textId="77777777" w:rsidR="00EE1E9D" w:rsidRPr="00EE1E9D" w:rsidRDefault="00EE1E9D" w:rsidP="00EE1E9D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EE1E9D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23B25B10" w14:textId="77777777" w:rsidR="00EE1E9D" w:rsidRPr="00EE1E9D" w:rsidRDefault="00EE1E9D" w:rsidP="00EE1E9D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EE1E9D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160.000,-</w:t>
            </w:r>
            <w:proofErr w:type="gramEnd"/>
            <w:r w:rsidRPr="00EE1E9D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470C6A59" w14:textId="77777777" w:rsidR="00EE1E9D" w:rsidRPr="00EE1E9D" w:rsidRDefault="00EE1E9D" w:rsidP="00EE1E9D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EE1E9D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Výdaje: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5"/>
        <w:gridCol w:w="3590"/>
      </w:tblGrid>
      <w:tr w:rsidR="00EE1E9D" w:rsidRPr="00EE1E9D" w14:paraId="282F5AD3" w14:textId="77777777" w:rsidTr="00EE1E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58ABBA" w14:textId="77777777" w:rsidR="00EE1E9D" w:rsidRPr="00EE1E9D" w:rsidRDefault="00EE1E9D" w:rsidP="00EE1E9D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EE1E9D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Stravenky, kultura, jubilea…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C0DEC7" w14:textId="77777777" w:rsidR="00EE1E9D" w:rsidRPr="00EE1E9D" w:rsidRDefault="00EE1E9D" w:rsidP="00EE1E9D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EE1E9D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200.000,-</w:t>
            </w:r>
            <w:proofErr w:type="gramEnd"/>
            <w:r w:rsidRPr="00EE1E9D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EE1E9D" w:rsidRPr="00EE1E9D" w14:paraId="5FDEBDC9" w14:textId="77777777" w:rsidTr="00EE1E9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3BBC2506" w14:textId="77777777" w:rsidR="00EE1E9D" w:rsidRPr="00EE1E9D" w:rsidRDefault="00EE1E9D" w:rsidP="00EE1E9D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EE1E9D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3BE51EE3" w14:textId="77777777" w:rsidR="00EE1E9D" w:rsidRPr="00EE1E9D" w:rsidRDefault="00EE1E9D" w:rsidP="00EE1E9D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EE1E9D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200.000,-</w:t>
            </w:r>
            <w:proofErr w:type="gramEnd"/>
            <w:r w:rsidRPr="00EE1E9D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  <w:r w:rsidRPr="00EE1E9D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br/>
              <w:t> </w:t>
            </w:r>
          </w:p>
        </w:tc>
      </w:tr>
    </w:tbl>
    <w:p w14:paraId="7F23A141" w14:textId="77777777" w:rsidR="00EE1E9D" w:rsidRPr="00EE1E9D" w:rsidRDefault="00EE1E9D" w:rsidP="00EE1E9D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EE1E9D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 xml:space="preserve">Rozpočet SF je </w:t>
      </w:r>
      <w:proofErr w:type="spellStart"/>
      <w:r w:rsidRPr="00EE1E9D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schvodkový</w:t>
      </w:r>
      <w:proofErr w:type="spellEnd"/>
      <w:r w:rsidRPr="00EE1E9D"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  <w:t>, schodek bude kryt zůstatkem finančních prostředků minulých let.</w:t>
      </w:r>
    </w:p>
    <w:p w14:paraId="083D2076" w14:textId="77777777" w:rsidR="00A81AB5" w:rsidRDefault="00A81AB5"/>
    <w:sectPr w:rsidR="00A81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08"/>
    <w:rsid w:val="005A6408"/>
    <w:rsid w:val="00A81AB5"/>
    <w:rsid w:val="00C02D4E"/>
    <w:rsid w:val="00CC4449"/>
    <w:rsid w:val="00E32F87"/>
    <w:rsid w:val="00EE1E9D"/>
    <w:rsid w:val="00F90862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CEE"/>
  <w15:chartTrackingRefBased/>
  <w15:docId w15:val="{52D9B47A-50AB-4D96-8F51-CC1DBF7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E1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E1E9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E1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215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2022-03-16T14:13:00Z</dcterms:created>
  <dcterms:modified xsi:type="dcterms:W3CDTF">2022-03-16T14:13:00Z</dcterms:modified>
</cp:coreProperties>
</file>